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2161AA" w:rsidRDefault="000659A1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78EBE7" w14:textId="1FFED004" w:rsidR="006A21E3" w:rsidRPr="002161AA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EEDCB" w14:textId="59752B09" w:rsidR="006A21E3" w:rsidRPr="002161AA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00CB23" w14:textId="3B1CB224" w:rsidR="006A21E3" w:rsidRPr="002161AA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EADE47" w14:textId="0B5E2369" w:rsidR="000866A8" w:rsidRPr="002161AA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812FEA" w14:textId="3817E366" w:rsidR="000866A8" w:rsidRPr="002161AA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7B8D29" w14:textId="77777777" w:rsidR="000866A8" w:rsidRPr="002161AA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7B919" w14:textId="4F2357ED" w:rsidR="006A21E3" w:rsidRPr="002161AA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F6B87" w14:textId="03FD2E52" w:rsidR="006A21E3" w:rsidRPr="002161AA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6A063" w14:textId="7023FE9B" w:rsidR="00F50E02" w:rsidRPr="002161AA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EB82D6" w14:textId="77777777" w:rsidR="00F50E02" w:rsidRPr="002161AA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24B82F" w14:textId="170A2465" w:rsidR="005E2AD4" w:rsidRPr="005E2AD4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68308333"/>
      <w:r w:rsidRPr="005E2AD4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муниципального образования Те</w:t>
      </w:r>
      <w:r w:rsidR="005B0DD5"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BA7B33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147C5A">
        <w:rPr>
          <w:rFonts w:ascii="Times New Roman" w:hAnsi="Times New Roman" w:cs="Times New Roman"/>
          <w:b/>
          <w:bCs/>
          <w:sz w:val="28"/>
          <w:szCs w:val="28"/>
        </w:rPr>
        <w:t>60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2FF03AC9" w14:textId="05E70DC1" w:rsidR="0022177D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 w:rsidR="00147C5A">
        <w:rPr>
          <w:rFonts w:ascii="Times New Roman" w:hAnsi="Times New Roman" w:cs="Times New Roman"/>
          <w:b/>
          <w:bCs/>
          <w:sz w:val="28"/>
          <w:szCs w:val="28"/>
        </w:rPr>
        <w:t>Фонталовского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14:paraId="16D24CB8" w14:textId="1CD5F953" w:rsidR="006A21E3" w:rsidRPr="002161AA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CAADC2" w14:textId="12C4C39B" w:rsidR="006A21E3" w:rsidRPr="002161AA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4B3803" w14:textId="64AD8425" w:rsidR="0022177D" w:rsidRPr="000C0BE4" w:rsidRDefault="00627C2A" w:rsidP="00FC09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озыва от 22 марта 2013 г. 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FC094C">
        <w:rPr>
          <w:rFonts w:ascii="Times New Roman" w:hAnsi="Times New Roman"/>
          <w:sz w:val="28"/>
          <w:szCs w:val="28"/>
        </w:rPr>
        <w:t>в связи с кадровыми изменениями</w:t>
      </w:r>
      <w:r w:rsidR="00FB2AAB">
        <w:rPr>
          <w:rFonts w:ascii="Times New Roman" w:hAnsi="Times New Roman"/>
          <w:sz w:val="28"/>
          <w:szCs w:val="28"/>
        </w:rPr>
        <w:t xml:space="preserve"> и изменением сроков подготовки проекта</w:t>
      </w:r>
      <w:r w:rsidR="00AF78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 о с </w:t>
      </w:r>
      <w:proofErr w:type="gramStart"/>
      <w:r>
        <w:rPr>
          <w:rFonts w:ascii="Times New Roman" w:hAnsi="Times New Roman" w:cs="Times New Roman"/>
          <w:sz w:val="28"/>
        </w:rPr>
        <w:t>т</w:t>
      </w:r>
      <w:proofErr w:type="gramEnd"/>
      <w:r>
        <w:rPr>
          <w:rFonts w:ascii="Times New Roman" w:hAnsi="Times New Roman" w:cs="Times New Roman"/>
          <w:sz w:val="28"/>
        </w:rPr>
        <w:t xml:space="preserve">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2F7C5F9D" w:rsidR="0022177D" w:rsidRPr="00C6081C" w:rsidRDefault="0022177D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 xml:space="preserve">1. 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5B0DD5">
        <w:rPr>
          <w:rFonts w:ascii="Times New Roman" w:hAnsi="Times New Roman"/>
          <w:sz w:val="28"/>
          <w:szCs w:val="28"/>
        </w:rPr>
        <w:t>18 апреля 2024</w:t>
      </w:r>
      <w:r w:rsidR="00BA7B33">
        <w:rPr>
          <w:rFonts w:ascii="Times New Roman" w:hAnsi="Times New Roman"/>
          <w:sz w:val="28"/>
          <w:szCs w:val="28"/>
        </w:rPr>
        <w:t xml:space="preserve"> г. № 5</w:t>
      </w:r>
      <w:r w:rsidR="00147C5A">
        <w:rPr>
          <w:rFonts w:ascii="Times New Roman" w:hAnsi="Times New Roman"/>
          <w:sz w:val="28"/>
          <w:szCs w:val="28"/>
        </w:rPr>
        <w:t>60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147C5A">
        <w:rPr>
          <w:rFonts w:ascii="Times New Roman" w:hAnsi="Times New Roman" w:cs="Times New Roman"/>
          <w:bCs/>
          <w:sz w:val="28"/>
          <w:szCs w:val="28"/>
        </w:rPr>
        <w:t>Фонталовского</w:t>
      </w:r>
      <w:r w:rsidR="005E2AD4" w:rsidRPr="000A0FB7">
        <w:rPr>
          <w:rFonts w:ascii="Times New Roman" w:hAnsi="Times New Roman"/>
          <w:sz w:val="28"/>
          <w:szCs w:val="28"/>
        </w:rPr>
        <w:t xml:space="preserve"> </w:t>
      </w:r>
      <w:r w:rsidR="005E2AD4" w:rsidRPr="005E2AD4">
        <w:rPr>
          <w:rFonts w:ascii="Times New Roman" w:hAnsi="Times New Roman"/>
          <w:sz w:val="28"/>
          <w:szCs w:val="28"/>
        </w:rPr>
        <w:t>сельского поселения Темрюкского района Краснодарского края</w:t>
      </w:r>
      <w:r w:rsidR="00C6081C" w:rsidRPr="00C6081C">
        <w:rPr>
          <w:rFonts w:ascii="Times New Roman" w:hAnsi="Times New Roman"/>
          <w:sz w:val="28"/>
          <w:szCs w:val="28"/>
        </w:rPr>
        <w:t>»</w:t>
      </w:r>
      <w:r w:rsidRPr="00C6081C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14:paraId="55445B55" w14:textId="134B0248" w:rsidR="00F42F49" w:rsidRDefault="00F42F49" w:rsidP="00B879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приложение 1 к постановлению изложить в новой редакции (приложение 1);</w:t>
      </w:r>
    </w:p>
    <w:p w14:paraId="0F6FAB90" w14:textId="7523E1CE" w:rsidR="00F42F49" w:rsidRDefault="00F42F49" w:rsidP="00B879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приложение 2 к постановлению изложить в новой редакции (приложение 2);</w:t>
      </w:r>
    </w:p>
    <w:p w14:paraId="4A155BEC" w14:textId="77777777" w:rsidR="00F42F49" w:rsidRDefault="00F42F49" w:rsidP="00F42F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пункт 4 постановления изложить в следующей редакции:</w:t>
      </w:r>
    </w:p>
    <w:p w14:paraId="4040E2E3" w14:textId="44024AB6" w:rsidR="00627C2A" w:rsidRPr="0022177D" w:rsidRDefault="00627C2A" w:rsidP="008C44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DF41AC">
        <w:rPr>
          <w:rFonts w:ascii="Times New Roman" w:hAnsi="Times New Roman"/>
          <w:sz w:val="28"/>
          <w:szCs w:val="28"/>
        </w:rPr>
        <w:t>4</w:t>
      </w:r>
      <w:r w:rsidRPr="00DB7D3B">
        <w:rPr>
          <w:rFonts w:ascii="Times New Roman" w:hAnsi="Times New Roman"/>
          <w:sz w:val="28"/>
          <w:szCs w:val="28"/>
        </w:rPr>
        <w:t>. Контроль за выполнением настоящего постановления возложить</w:t>
      </w:r>
      <w:r>
        <w:rPr>
          <w:rFonts w:ascii="Times New Roman" w:hAnsi="Times New Roman"/>
          <w:sz w:val="28"/>
          <w:szCs w:val="28"/>
        </w:rPr>
        <w:br/>
      </w:r>
      <w:r w:rsidRPr="00DB7D3B">
        <w:rPr>
          <w:rFonts w:ascii="Times New Roman" w:hAnsi="Times New Roman"/>
          <w:sz w:val="28"/>
          <w:szCs w:val="28"/>
        </w:rPr>
        <w:t xml:space="preserve">на заместителя главы муниципального образования Темрюкский район </w:t>
      </w:r>
      <w:r>
        <w:rPr>
          <w:rFonts w:ascii="Times New Roman" w:hAnsi="Times New Roman"/>
          <w:sz w:val="28"/>
          <w:szCs w:val="28"/>
        </w:rPr>
        <w:t>Мануйлову С.А.».</w:t>
      </w:r>
    </w:p>
    <w:p w14:paraId="5F3F3B0C" w14:textId="092E74D2" w:rsidR="00193DF9" w:rsidRPr="00193DF9" w:rsidRDefault="00FB2AAB" w:rsidP="00193D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AF783D">
        <w:rPr>
          <w:rFonts w:ascii="Times New Roman" w:hAnsi="Times New Roman"/>
          <w:sz w:val="28"/>
          <w:szCs w:val="28"/>
        </w:rPr>
        <w:t xml:space="preserve"> Признать у</w:t>
      </w:r>
      <w:r>
        <w:rPr>
          <w:rFonts w:ascii="Times New Roman" w:hAnsi="Times New Roman"/>
          <w:sz w:val="28"/>
          <w:szCs w:val="28"/>
        </w:rPr>
        <w:t>трати</w:t>
      </w:r>
      <w:r w:rsidR="00AF783D">
        <w:rPr>
          <w:rFonts w:ascii="Times New Roman" w:hAnsi="Times New Roman"/>
          <w:sz w:val="28"/>
          <w:szCs w:val="28"/>
        </w:rPr>
        <w:t>вшим</w:t>
      </w:r>
      <w:r>
        <w:rPr>
          <w:rFonts w:ascii="Times New Roman" w:hAnsi="Times New Roman"/>
          <w:sz w:val="28"/>
          <w:szCs w:val="28"/>
        </w:rPr>
        <w:t xml:space="preserve"> силу </w:t>
      </w:r>
      <w:r w:rsidR="002637D5">
        <w:rPr>
          <w:rFonts w:ascii="Times New Roman" w:hAnsi="Times New Roman"/>
          <w:sz w:val="28"/>
          <w:szCs w:val="28"/>
        </w:rPr>
        <w:t>п</w:t>
      </w:r>
      <w:r w:rsidR="00AF783D">
        <w:rPr>
          <w:rFonts w:ascii="Times New Roman" w:hAnsi="Times New Roman"/>
          <w:sz w:val="28"/>
          <w:szCs w:val="28"/>
        </w:rPr>
        <w:t>остановление</w:t>
      </w:r>
      <w:r w:rsidR="00193DF9" w:rsidRPr="00193DF9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="00193DF9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>администраци</w:t>
      </w:r>
      <w:r w:rsidR="002637D5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>и</w:t>
      </w:r>
      <w:r w:rsidR="00193DF9" w:rsidRPr="00193DF9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муниципального образования Темрюкский район </w:t>
      </w:r>
      <w:r w:rsidR="00193DF9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>от 27</w:t>
      </w:r>
      <w:r w:rsidR="00193DF9" w:rsidRPr="00193DF9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193DF9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>сентября 2024</w:t>
      </w:r>
      <w:r w:rsidR="00193DF9" w:rsidRPr="00193DF9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г. № </w:t>
      </w:r>
      <w:r w:rsidR="00193DF9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>1501</w:t>
      </w:r>
      <w:r w:rsidR="00193DF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93DF9" w:rsidRPr="00193DF9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193DF9" w:rsidRPr="00193DF9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18 апреля 2024 г. № 560 «О подготовке проекта единого документа территориального планирования и градостроительного зонирования Фонталовского сельского поселения Темрюкского района Краснодарского края»</w:t>
      </w:r>
    </w:p>
    <w:p w14:paraId="26A38740" w14:textId="08EF4BE5" w:rsidR="0022177D" w:rsidRPr="0022177D" w:rsidRDefault="00FB2AAB" w:rsidP="00FC09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27C2A" w:rsidRPr="0022177D">
        <w:rPr>
          <w:rFonts w:ascii="Times New Roman" w:hAnsi="Times New Roman"/>
          <w:sz w:val="28"/>
          <w:szCs w:val="28"/>
        </w:rPr>
        <w:t>. Отделу информатизации и взаимодействия со СМИ</w:t>
      </w:r>
      <w:r w:rsidR="00627C2A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="00627C2A"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 w:rsidR="00627C2A">
        <w:rPr>
          <w:rFonts w:ascii="Times New Roman" w:hAnsi="Times New Roman"/>
          <w:sz w:val="28"/>
          <w:szCs w:val="28"/>
        </w:rPr>
        <w:t xml:space="preserve"> </w:t>
      </w:r>
      <w:r w:rsidR="008C446A">
        <w:rPr>
          <w:rFonts w:ascii="Times New Roman" w:hAnsi="Times New Roman"/>
          <w:sz w:val="28"/>
          <w:szCs w:val="28"/>
        </w:rPr>
        <w:t xml:space="preserve">официально опубликовать </w:t>
      </w:r>
      <w:r w:rsidR="002161AA">
        <w:rPr>
          <w:rFonts w:ascii="Times New Roman" w:hAnsi="Times New Roman"/>
          <w:sz w:val="28"/>
          <w:szCs w:val="28"/>
        </w:rPr>
        <w:t xml:space="preserve">настоящее </w:t>
      </w:r>
      <w:r w:rsidR="00627C2A" w:rsidRPr="0022177D">
        <w:rPr>
          <w:rFonts w:ascii="Times New Roman" w:hAnsi="Times New Roman"/>
          <w:sz w:val="28"/>
          <w:szCs w:val="28"/>
        </w:rPr>
        <w:t>постановление</w:t>
      </w:r>
      <w:r w:rsidR="002161AA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 xml:space="preserve">на официальном сайте муниципального </w:t>
      </w:r>
      <w:r w:rsidR="00627C2A" w:rsidRPr="0022177D">
        <w:rPr>
          <w:rFonts w:ascii="Times New Roman" w:hAnsi="Times New Roman"/>
          <w:sz w:val="28"/>
          <w:szCs w:val="28"/>
        </w:rPr>
        <w:lastRenderedPageBreak/>
        <w:t>образования</w:t>
      </w:r>
      <w:r w:rsidR="00627C2A">
        <w:rPr>
          <w:rFonts w:ascii="Times New Roman" w:hAnsi="Times New Roman"/>
          <w:sz w:val="28"/>
          <w:szCs w:val="28"/>
        </w:rPr>
        <w:t xml:space="preserve"> Темрюкский район</w:t>
      </w:r>
      <w:r w:rsidR="000C0BE4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1D4B6337" w14:textId="1F1F0FE0" w:rsidR="00A67D9A" w:rsidRPr="00193DF9" w:rsidRDefault="00FB2AAB" w:rsidP="00193D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C446A">
        <w:rPr>
          <w:rFonts w:ascii="Times New Roman" w:hAnsi="Times New Roman"/>
          <w:sz w:val="28"/>
          <w:szCs w:val="28"/>
        </w:rPr>
        <w:t xml:space="preserve">. </w:t>
      </w:r>
      <w:r w:rsidR="00774DC0">
        <w:rPr>
          <w:rFonts w:ascii="Times New Roman" w:hAnsi="Times New Roman"/>
          <w:sz w:val="28"/>
          <w:szCs w:val="28"/>
        </w:rPr>
        <w:t>Постановление</w:t>
      </w:r>
      <w:r w:rsidR="00193DF9" w:rsidRPr="00193D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93DF9" w:rsidRPr="00193DF9">
        <w:rPr>
          <w:rFonts w:ascii="Times New Roman" w:hAnsi="Times New Roman" w:cs="Times New Roman"/>
          <w:bCs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18 апреля 2024 г. № 560 «О подготовке проекта единого документа территориального планирования и градостроительного зонирован</w:t>
      </w:r>
      <w:bookmarkStart w:id="1" w:name="_GoBack"/>
      <w:bookmarkEnd w:id="1"/>
      <w:r w:rsidR="00193DF9" w:rsidRPr="00193DF9">
        <w:rPr>
          <w:rFonts w:ascii="Times New Roman" w:hAnsi="Times New Roman" w:cs="Times New Roman"/>
          <w:bCs/>
          <w:sz w:val="28"/>
          <w:szCs w:val="28"/>
        </w:rPr>
        <w:t>ия Фонталовского сельского поселения Темрюкского района Краснодарского края»</w:t>
      </w:r>
      <w:r w:rsidR="00FC094C">
        <w:rPr>
          <w:rFonts w:ascii="Times New Roman" w:hAnsi="Times New Roman"/>
          <w:sz w:val="28"/>
          <w:szCs w:val="28"/>
        </w:rPr>
        <w:t xml:space="preserve"> </w:t>
      </w:r>
      <w:r w:rsidR="00774DC0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14:paraId="159C0197" w14:textId="7FFDCE99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B70C" w14:textId="77777777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ABCC51" w14:textId="77777777" w:rsidR="00AF783D" w:rsidRPr="00AF783D" w:rsidRDefault="00AF783D" w:rsidP="00AF78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783D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14:paraId="07C9F5AD" w14:textId="77777777" w:rsidR="00AF783D" w:rsidRPr="00AF783D" w:rsidRDefault="00AF783D" w:rsidP="00AF78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783D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Ф.В. </w:t>
      </w:r>
      <w:proofErr w:type="spellStart"/>
      <w:r w:rsidRPr="00AF783D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14:paraId="182DE0BA" w14:textId="1BB4EB19" w:rsidR="00A67D9A" w:rsidRPr="000866A8" w:rsidRDefault="00A67D9A" w:rsidP="00AF7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BD6200" w14:textId="77777777" w:rsidR="007907D2" w:rsidRDefault="007907D2" w:rsidP="008C2DA4">
      <w:pPr>
        <w:spacing w:after="0" w:line="240" w:lineRule="auto"/>
      </w:pPr>
      <w:r>
        <w:separator/>
      </w:r>
    </w:p>
  </w:endnote>
  <w:endnote w:type="continuationSeparator" w:id="0">
    <w:p w14:paraId="62923453" w14:textId="77777777" w:rsidR="007907D2" w:rsidRDefault="007907D2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6C2E76" w14:textId="77777777" w:rsidR="007907D2" w:rsidRDefault="007907D2" w:rsidP="008C2DA4">
      <w:pPr>
        <w:spacing w:after="0" w:line="240" w:lineRule="auto"/>
      </w:pPr>
      <w:r>
        <w:separator/>
      </w:r>
    </w:p>
  </w:footnote>
  <w:footnote w:type="continuationSeparator" w:id="0">
    <w:p w14:paraId="209A7453" w14:textId="77777777" w:rsidR="007907D2" w:rsidRDefault="007907D2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527EC106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AF783D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A0FB7"/>
    <w:rsid w:val="000C0BE4"/>
    <w:rsid w:val="000D0F27"/>
    <w:rsid w:val="000E210E"/>
    <w:rsid w:val="000F55D0"/>
    <w:rsid w:val="00140EBE"/>
    <w:rsid w:val="00147C5A"/>
    <w:rsid w:val="00193DF9"/>
    <w:rsid w:val="00195E2D"/>
    <w:rsid w:val="002020EE"/>
    <w:rsid w:val="002161AA"/>
    <w:rsid w:val="0022177D"/>
    <w:rsid w:val="00253F1A"/>
    <w:rsid w:val="002637D5"/>
    <w:rsid w:val="0026652D"/>
    <w:rsid w:val="00282199"/>
    <w:rsid w:val="002840BC"/>
    <w:rsid w:val="003720DB"/>
    <w:rsid w:val="00394142"/>
    <w:rsid w:val="003B1258"/>
    <w:rsid w:val="003D07E1"/>
    <w:rsid w:val="004064F1"/>
    <w:rsid w:val="00406F27"/>
    <w:rsid w:val="00465B1F"/>
    <w:rsid w:val="00475DE0"/>
    <w:rsid w:val="00481ABB"/>
    <w:rsid w:val="004E54DF"/>
    <w:rsid w:val="005047F1"/>
    <w:rsid w:val="00525904"/>
    <w:rsid w:val="0057490B"/>
    <w:rsid w:val="005B0DD5"/>
    <w:rsid w:val="005D404E"/>
    <w:rsid w:val="005E2AD4"/>
    <w:rsid w:val="00603A77"/>
    <w:rsid w:val="00627C2A"/>
    <w:rsid w:val="00647663"/>
    <w:rsid w:val="00652C39"/>
    <w:rsid w:val="006A21E3"/>
    <w:rsid w:val="0071559E"/>
    <w:rsid w:val="00724A3A"/>
    <w:rsid w:val="00774DC0"/>
    <w:rsid w:val="00781560"/>
    <w:rsid w:val="007907D2"/>
    <w:rsid w:val="007C38B8"/>
    <w:rsid w:val="007D427C"/>
    <w:rsid w:val="0089353B"/>
    <w:rsid w:val="008C2DA4"/>
    <w:rsid w:val="008C446A"/>
    <w:rsid w:val="00911F5C"/>
    <w:rsid w:val="00966FEB"/>
    <w:rsid w:val="009719C7"/>
    <w:rsid w:val="009B0D04"/>
    <w:rsid w:val="00A67D9A"/>
    <w:rsid w:val="00A67F9F"/>
    <w:rsid w:val="00AF783D"/>
    <w:rsid w:val="00B22639"/>
    <w:rsid w:val="00B45582"/>
    <w:rsid w:val="00B8790B"/>
    <w:rsid w:val="00BA7B33"/>
    <w:rsid w:val="00BC4DCA"/>
    <w:rsid w:val="00BD4C17"/>
    <w:rsid w:val="00BF5B7C"/>
    <w:rsid w:val="00C27C32"/>
    <w:rsid w:val="00C6081C"/>
    <w:rsid w:val="00CC6A9F"/>
    <w:rsid w:val="00CE7E7C"/>
    <w:rsid w:val="00D45A25"/>
    <w:rsid w:val="00D61B44"/>
    <w:rsid w:val="00D63EFD"/>
    <w:rsid w:val="00DF41AC"/>
    <w:rsid w:val="00E30B92"/>
    <w:rsid w:val="00E73058"/>
    <w:rsid w:val="00ED5A8B"/>
    <w:rsid w:val="00F42F49"/>
    <w:rsid w:val="00F50E02"/>
    <w:rsid w:val="00F70644"/>
    <w:rsid w:val="00FA0D04"/>
    <w:rsid w:val="00FB2AAB"/>
    <w:rsid w:val="00FC094C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  <w:style w:type="character" w:customStyle="1" w:styleId="a9">
    <w:name w:val="Цветовое выделение"/>
    <w:rsid w:val="00193DF9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571F3-7487-4B29-9FDF-22560FC49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21</cp:revision>
  <cp:lastPrinted>2024-10-25T08:12:00Z</cp:lastPrinted>
  <dcterms:created xsi:type="dcterms:W3CDTF">2024-08-28T11:38:00Z</dcterms:created>
  <dcterms:modified xsi:type="dcterms:W3CDTF">2024-10-25T08:12:00Z</dcterms:modified>
</cp:coreProperties>
</file>